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E1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16610">
        <w:rPr>
          <w:rFonts w:ascii="Times New Roman" w:hAnsi="Times New Roman" w:cs="Times New Roman"/>
          <w:b/>
          <w:sz w:val="24"/>
          <w:szCs w:val="24"/>
          <w:u w:val="single"/>
        </w:rPr>
        <w:t>6125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E16610" w:rsidRPr="00E16610">
        <w:rPr>
          <w:rFonts w:ascii="Times New Roman" w:hAnsi="Times New Roman" w:cs="Times New Roman"/>
          <w:b/>
          <w:sz w:val="24"/>
          <w:szCs w:val="24"/>
        </w:rPr>
        <w:t xml:space="preserve">Устройство дополнительных парковочных мест около здания АБК-1 на территории </w:t>
      </w:r>
      <w:r w:rsidR="00E16610" w:rsidRPr="00E16610">
        <w:rPr>
          <w:rFonts w:ascii="Times New Roman" w:hAnsi="Times New Roman" w:cs="Times New Roman"/>
          <w:b/>
          <w:sz w:val="24"/>
          <w:szCs w:val="24"/>
        </w:rPr>
        <w:t>Береговых сооружений Морского Терминала АО «КТК-Р»</w:t>
      </w:r>
      <w:r w:rsidR="00E16610" w:rsidRPr="00E16610">
        <w:rPr>
          <w:rFonts w:ascii="Times New Roman" w:hAnsi="Times New Roman" w:cs="Times New Roman"/>
          <w:b/>
          <w:sz w:val="24"/>
          <w:szCs w:val="24"/>
        </w:rPr>
        <w:t xml:space="preserve"> (УИ 2543)</w:t>
      </w:r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93" w:rsidRDefault="005C239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393">
        <w:rPr>
          <w:rFonts w:ascii="Times New Roman" w:hAnsi="Times New Roman" w:cs="Times New Roman"/>
          <w:sz w:val="24"/>
          <w:szCs w:val="24"/>
        </w:rPr>
        <w:t xml:space="preserve">Краснодарский край, п. Южная </w:t>
      </w:r>
      <w:proofErr w:type="spellStart"/>
      <w:r w:rsidRPr="005C2393">
        <w:rPr>
          <w:rFonts w:ascii="Times New Roman" w:hAnsi="Times New Roman" w:cs="Times New Roman"/>
          <w:sz w:val="24"/>
          <w:szCs w:val="24"/>
        </w:rPr>
        <w:t>Озереевка</w:t>
      </w:r>
      <w:proofErr w:type="spellEnd"/>
      <w:r w:rsidRPr="005C2393">
        <w:rPr>
          <w:rFonts w:ascii="Times New Roman" w:hAnsi="Times New Roman" w:cs="Times New Roman"/>
          <w:sz w:val="24"/>
          <w:szCs w:val="24"/>
        </w:rPr>
        <w:t>, г. Новороссийск, Морской терминал, Бер</w:t>
      </w:r>
      <w:r>
        <w:rPr>
          <w:rFonts w:ascii="Times New Roman" w:hAnsi="Times New Roman" w:cs="Times New Roman"/>
          <w:sz w:val="24"/>
          <w:szCs w:val="24"/>
        </w:rPr>
        <w:t xml:space="preserve">еговые Сооружения </w:t>
      </w:r>
      <w:bookmarkStart w:id="1" w:name="_GoBack"/>
      <w:bookmarkEnd w:id="1"/>
      <w:r w:rsidRPr="005C2393">
        <w:rPr>
          <w:rFonts w:ascii="Times New Roman" w:hAnsi="Times New Roman" w:cs="Times New Roman"/>
          <w:sz w:val="24"/>
          <w:szCs w:val="24"/>
        </w:rPr>
        <w:t>нефтепровода КТК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2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FC18B8" w:rsidRPr="00FC18B8" w:rsidRDefault="00FC18B8" w:rsidP="00FC18B8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C239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C239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2393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610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372BE80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1313A9-91BC-465C-B486-03381D10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41</cp:revision>
  <cp:lastPrinted>2017-11-24T11:20:00Z</cp:lastPrinted>
  <dcterms:created xsi:type="dcterms:W3CDTF">2022-12-14T08:18:00Z</dcterms:created>
  <dcterms:modified xsi:type="dcterms:W3CDTF">2024-01-26T14:02:00Z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